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1" w:rsidRPr="00BB71F1" w:rsidRDefault="00BB71F1" w:rsidP="0049254E">
      <w:pPr>
        <w:jc w:val="center"/>
        <w:rPr>
          <w:b/>
          <w:color w:val="31849B" w:themeColor="accent5" w:themeShade="BF"/>
          <w:sz w:val="40"/>
          <w:szCs w:val="40"/>
        </w:rPr>
      </w:pPr>
      <w:r w:rsidRPr="00BB71F1">
        <w:rPr>
          <w:b/>
          <w:color w:val="31849B" w:themeColor="accent5" w:themeShade="BF"/>
          <w:sz w:val="40"/>
          <w:szCs w:val="40"/>
        </w:rPr>
        <w:t>Псков - Печоры - Пушкинские горы</w:t>
      </w:r>
    </w:p>
    <w:p w:rsidR="00B0421B" w:rsidRPr="00BB71F1" w:rsidRDefault="00BB71F1" w:rsidP="0049254E">
      <w:pPr>
        <w:jc w:val="center"/>
        <w:rPr>
          <w:b/>
          <w:color w:val="31849B" w:themeColor="accent5" w:themeShade="BF"/>
          <w:sz w:val="36"/>
          <w:szCs w:val="36"/>
        </w:rPr>
      </w:pPr>
      <w:r w:rsidRPr="00BB71F1">
        <w:rPr>
          <w:b/>
          <w:color w:val="31849B" w:themeColor="accent5" w:themeShade="BF"/>
          <w:sz w:val="36"/>
          <w:szCs w:val="36"/>
        </w:rPr>
        <w:t>(2 дня)</w:t>
      </w:r>
    </w:p>
    <w:p w:rsidR="00BB71F1" w:rsidRDefault="00BB71F1" w:rsidP="0049254E"/>
    <w:p w:rsidR="00497234" w:rsidRPr="00497234" w:rsidRDefault="00497234" w:rsidP="00497234">
      <w:pPr>
        <w:rPr>
          <w:rFonts w:eastAsia="Times New Roman"/>
          <w:sz w:val="20"/>
          <w:szCs w:val="20"/>
          <w:lang w:eastAsia="ru-RU"/>
        </w:rPr>
      </w:pPr>
      <w:r w:rsidRPr="00497234">
        <w:rPr>
          <w:rFonts w:eastAsia="Times New Roman"/>
          <w:b/>
          <w:bCs/>
          <w:sz w:val="20"/>
          <w:szCs w:val="20"/>
          <w:lang w:eastAsia="ru-RU"/>
        </w:rPr>
        <w:t>МАРШРУТ:    </w:t>
      </w:r>
      <w:r w:rsidRPr="00497234">
        <w:rPr>
          <w:rFonts w:eastAsia="Times New Roman"/>
          <w:sz w:val="20"/>
          <w:szCs w:val="20"/>
          <w:lang w:eastAsia="ru-RU"/>
        </w:rPr>
        <w:t>Санкт-Петербург - Псков - Печоры - Пушкинские горы - Санкт-Петербург</w:t>
      </w:r>
    </w:p>
    <w:p w:rsidR="00497234" w:rsidRPr="00497234" w:rsidRDefault="00497234" w:rsidP="00497234">
      <w:pPr>
        <w:rPr>
          <w:rFonts w:eastAsia="Times New Roman"/>
          <w:sz w:val="20"/>
          <w:szCs w:val="20"/>
          <w:lang w:eastAsia="ru-RU"/>
        </w:rPr>
      </w:pPr>
      <w:r w:rsidRPr="00497234">
        <w:rPr>
          <w:rFonts w:eastAsia="Times New Roman"/>
          <w:sz w:val="20"/>
          <w:szCs w:val="20"/>
          <w:lang w:eastAsia="ru-RU"/>
        </w:rPr>
        <w:t> </w:t>
      </w:r>
    </w:p>
    <w:p w:rsidR="00497234" w:rsidRPr="00497234" w:rsidRDefault="00497234" w:rsidP="00497234">
      <w:pPr>
        <w:rPr>
          <w:rFonts w:eastAsia="Times New Roman"/>
          <w:sz w:val="20"/>
          <w:szCs w:val="20"/>
          <w:lang w:eastAsia="ru-RU"/>
        </w:rPr>
      </w:pPr>
      <w:r w:rsidRPr="00497234">
        <w:rPr>
          <w:rFonts w:eastAsia="Times New Roman"/>
          <w:b/>
          <w:bCs/>
          <w:sz w:val="20"/>
          <w:szCs w:val="20"/>
          <w:lang w:eastAsia="ru-RU"/>
        </w:rPr>
        <w:t>ГРАФИК ЗАЕЗДОВ:</w:t>
      </w:r>
    </w:p>
    <w:p w:rsidR="00FA5AE6" w:rsidRPr="00FA5AE6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03.01.2018 - 04.01.2018</w:t>
      </w:r>
    </w:p>
    <w:p w:rsidR="00FA5AE6" w:rsidRPr="00FA5AE6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08.03.2018 - 09.03.2018</w:t>
      </w:r>
    </w:p>
    <w:p w:rsidR="00FA5AE6" w:rsidRPr="00FA5AE6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24.03.2018 - 25.03.2018</w:t>
      </w:r>
    </w:p>
    <w:p w:rsidR="00FA5AE6" w:rsidRPr="00FA5AE6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29.04.2018 - 30.04.2018</w:t>
      </w:r>
    </w:p>
    <w:p w:rsidR="00FA5AE6" w:rsidRPr="00FA5AE6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26.05.2018 - 27.05.2018</w:t>
      </w:r>
    </w:p>
    <w:p w:rsidR="00FA5AE6" w:rsidRPr="00FA5AE6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10.06.2018 - 11.06.2018</w:t>
      </w:r>
    </w:p>
    <w:p w:rsidR="00FA5AE6" w:rsidRPr="00FA5AE6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23.06.2018 - 24.06.2018</w:t>
      </w:r>
    </w:p>
    <w:p w:rsidR="00FA5AE6" w:rsidRPr="00FA5AE6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30.06.2018 - 01.07.2018</w:t>
      </w:r>
    </w:p>
    <w:p w:rsidR="00FA5AE6" w:rsidRPr="00FA5AE6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07.07.2018 - 08.07.2018</w:t>
      </w:r>
    </w:p>
    <w:p w:rsidR="00FA5AE6" w:rsidRPr="00FA5AE6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14.07.2018 - 15.07.2018</w:t>
      </w:r>
    </w:p>
    <w:p w:rsidR="00FA5AE6" w:rsidRPr="00FA5AE6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21.07.2018 - 22.07.2018</w:t>
      </w:r>
    </w:p>
    <w:p w:rsidR="00497234" w:rsidRPr="00497234" w:rsidRDefault="00FA5AE6" w:rsidP="00FA5AE6">
      <w:pPr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28.07.2018 - 29.07.2018</w:t>
      </w:r>
      <w:r w:rsidR="00497234" w:rsidRPr="00497234">
        <w:rPr>
          <w:rFonts w:eastAsia="Times New Roman"/>
          <w:sz w:val="20"/>
          <w:szCs w:val="20"/>
          <w:lang w:eastAsia="ru-RU"/>
        </w:rPr>
        <w:t> </w:t>
      </w:r>
    </w:p>
    <w:p w:rsidR="00497234" w:rsidRPr="00497234" w:rsidRDefault="00497234" w:rsidP="00497234">
      <w:pPr>
        <w:jc w:val="center"/>
        <w:rPr>
          <w:rFonts w:eastAsia="Times New Roman"/>
          <w:sz w:val="20"/>
          <w:szCs w:val="20"/>
          <w:lang w:eastAsia="ru-RU"/>
        </w:rPr>
      </w:pPr>
      <w:r w:rsidRPr="00497234">
        <w:rPr>
          <w:rFonts w:eastAsia="Times New Roman"/>
          <w:sz w:val="20"/>
          <w:szCs w:val="20"/>
          <w:lang w:eastAsia="ru-RU"/>
        </w:rPr>
        <w:t> </w:t>
      </w:r>
    </w:p>
    <w:p w:rsidR="00497234" w:rsidRPr="00497234" w:rsidRDefault="00FA5AE6" w:rsidP="00497234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>ПРОГРАММА</w:t>
      </w:r>
      <w:r w:rsidR="00497234" w:rsidRPr="00497234">
        <w:rPr>
          <w:rFonts w:eastAsia="Times New Roman"/>
          <w:b/>
          <w:bCs/>
          <w:sz w:val="20"/>
          <w:szCs w:val="20"/>
          <w:lang w:eastAsia="ru-RU"/>
        </w:rPr>
        <w:t xml:space="preserve"> ТУРА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9759"/>
      </w:tblGrid>
      <w:tr w:rsidR="00497234" w:rsidRPr="00FA5AE6" w:rsidTr="00BC553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34" w:rsidRPr="00FA5AE6" w:rsidRDefault="00497234" w:rsidP="004972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7:00 Отправление из Петербурга в Псков. Точка сбора группы: просп. </w:t>
            </w:r>
            <w:proofErr w:type="gramStart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, д. 189. Станция метрополитена «Московская» (подъем в направлении Ленинского просп.). Путешествие трассой (293 км).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12:30 Прие</w:t>
            </w:r>
            <w:proofErr w:type="gramStart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зд в 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Пск</w:t>
            </w:r>
            <w:proofErr w:type="gramEnd"/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ов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. Далее – знакомство с городом, </w:t>
            </w:r>
            <w:proofErr w:type="spellStart"/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Кромом</w:t>
            </w:r>
            <w:proofErr w:type="spell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, посещение 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Троицкого собора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Первые упоминания о древнем поселении относятся к дохристианской эпохе (903 г.). Историческое название – Плесков, крупнейшая в Европе каменная крепость. Внешнее кольцо по протяженности составляет 9 км. Существует 5 колец – Кром, </w:t>
            </w:r>
            <w:proofErr w:type="spellStart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Довмонтов</w:t>
            </w:r>
            <w:proofErr w:type="spell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 город (13 в.), Старое и Новое </w:t>
            </w:r>
            <w:proofErr w:type="spellStart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Застенья</w:t>
            </w:r>
            <w:proofErr w:type="spell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 (14 в. и 1375 г. соответственно), Окольный город (1480-е гг.).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Возведение </w:t>
            </w:r>
            <w:proofErr w:type="spellStart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Крома</w:t>
            </w:r>
            <w:proofErr w:type="spell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 датируется 10–12 веками. На его территории находились первоначальные укрепления </w:t>
            </w:r>
            <w:proofErr w:type="spellStart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Плескова</w:t>
            </w:r>
            <w:proofErr w:type="spell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 и деревянный Троицкий храм. Позднее Кремль стал религиозным и общественным центром. На его вечевой площади собирался народный «сход», решавший судьбу псковской земли.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Троицкий собор – это часть архитектурного ансамбля </w:t>
            </w:r>
            <w:proofErr w:type="spellStart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Крома</w:t>
            </w:r>
            <w:proofErr w:type="spell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. В нынешнем виде существует с 1699 г, трижды разрушался и воссоздавался. Сегодняшний храм – четвертый. Псковский Кремль и расположенные в его черте культовые сооружения включены в охранный Список ЮНЕСКО.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Отправление </w:t>
            </w:r>
            <w:proofErr w:type="gramStart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Печоры</w:t>
            </w:r>
            <w:proofErr w:type="gram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 (расстояние – 54 км). Знакомство с 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Псково-Печерской мужской обителью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 (экскурсия).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Псково-Печерская Свято-Успенская обитель основана в 1473 г. на Святой горе преподобным Ионой. Легендарные «Богом </w:t>
            </w:r>
            <w:proofErr w:type="spellStart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зданные</w:t>
            </w:r>
            <w:proofErr w:type="spell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» пещеры под монастырем нерукотворны. Их протяженность – до 200 м. Старожилы утверждают, что «</w:t>
            </w:r>
            <w:proofErr w:type="spellStart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печеры</w:t>
            </w:r>
            <w:proofErr w:type="spell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» сообщаются с подземельями Киево-Печерской лавры.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97234" w:rsidRPr="00FA5AE6" w:rsidRDefault="00FA5AE6" w:rsidP="00FA5AE6"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Отправление в 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Пушкинские горы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 (расстояние – 138 км). Приезд. Расселение в отеле. </w:t>
            </w:r>
            <w:r w:rsidRPr="00FA5AE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Ужин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497234" w:rsidRPr="00FA5AE6" w:rsidTr="00BC553A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34" w:rsidRPr="00FA5AE6" w:rsidRDefault="00497234" w:rsidP="0049723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2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Завтрак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 (подается в отеле). Сдача номеров.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В ходе экскурсии планируется посещение 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родового гнезда Ганнибалов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ГМЗ «Михайловское»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. Следующим пунктом путешествия станет усадьба помещиков </w:t>
            </w:r>
            <w:proofErr w:type="gramStart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Осиповых-Вульф</w:t>
            </w:r>
            <w:proofErr w:type="gramEnd"/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Тригорское</w:t>
            </w:r>
            <w:proofErr w:type="spellEnd"/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. Книги здешней библиотеки были тем немногим, что приносило радость А.С. Пушкину в ссылке.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В ходе экскурсии планируется посещение </w:t>
            </w:r>
            <w:proofErr w:type="spellStart"/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Святогорского</w:t>
            </w:r>
            <w:proofErr w:type="spellEnd"/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монастыря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, основанного в 1569 г. Главная святыня обители – образ Богоматери Одигитрия, найденный пастухом в 1566 г.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У монастырских стен расположена 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могила А.С. Пушкина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. Памятник над погребением установлен в 1840 г.</w:t>
            </w:r>
          </w:p>
          <w:p w:rsidR="00FA5AE6" w:rsidRPr="00FA5AE6" w:rsidRDefault="00FA5AE6" w:rsidP="00FA5AE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497234" w:rsidRPr="00FA5AE6" w:rsidRDefault="00FA5AE6" w:rsidP="00FA5AE6"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15:00 </w:t>
            </w:r>
            <w:r w:rsidRPr="00FA5AE6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Обед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Выезд в Петербург</w:t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 (расстояние – 400 км). Прибытие на точку сбора – ориентировочно в 23:00.</w:t>
            </w:r>
          </w:p>
        </w:tc>
      </w:tr>
    </w:tbl>
    <w:p w:rsidR="00BB71F1" w:rsidRPr="00BC553A" w:rsidRDefault="00BB71F1" w:rsidP="00BC553A">
      <w:pPr>
        <w:jc w:val="center"/>
        <w:rPr>
          <w:rFonts w:eastAsia="Times New Roman"/>
          <w:sz w:val="20"/>
          <w:szCs w:val="20"/>
          <w:lang w:eastAsia="ru-RU"/>
        </w:rPr>
      </w:pPr>
    </w:p>
    <w:p w:rsidR="00FA5AE6" w:rsidRDefault="00FA5AE6" w:rsidP="00FA5AE6">
      <w:pPr>
        <w:spacing w:line="36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FA5AE6" w:rsidRDefault="00FA5AE6" w:rsidP="00FA5AE6">
      <w:pPr>
        <w:spacing w:line="36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FA5AE6" w:rsidRDefault="00FA5AE6" w:rsidP="00FA5AE6">
      <w:pPr>
        <w:spacing w:line="36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FA5AE6" w:rsidRDefault="00FA5AE6" w:rsidP="00FA5AE6">
      <w:pPr>
        <w:spacing w:line="36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FA5AE6" w:rsidRPr="00FA5AE6" w:rsidRDefault="00FA5AE6" w:rsidP="00FA5AE6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FA5AE6">
        <w:rPr>
          <w:rFonts w:eastAsia="Times New Roman"/>
          <w:b/>
          <w:bCs/>
          <w:sz w:val="20"/>
          <w:szCs w:val="20"/>
          <w:lang w:eastAsia="ru-RU"/>
        </w:rPr>
        <w:lastRenderedPageBreak/>
        <w:t xml:space="preserve">СТОИМОСТЬ ТУРА </w:t>
      </w:r>
      <w:r w:rsidRPr="00FA5AE6">
        <w:rPr>
          <w:rFonts w:eastAsia="Times New Roman"/>
          <w:sz w:val="20"/>
          <w:szCs w:val="20"/>
          <w:lang w:eastAsia="ru-RU"/>
        </w:rPr>
        <w:t>(на одного человека)</w:t>
      </w:r>
    </w:p>
    <w:p w:rsidR="00FA5AE6" w:rsidRPr="00FA5AE6" w:rsidRDefault="00FA5AE6" w:rsidP="00FA5AE6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 </w:t>
      </w:r>
    </w:p>
    <w:p w:rsidR="00FA5AE6" w:rsidRPr="00FA5AE6" w:rsidRDefault="00FA5AE6" w:rsidP="00FA5AE6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b/>
          <w:bCs/>
          <w:sz w:val="20"/>
          <w:szCs w:val="20"/>
          <w:lang w:eastAsia="ru-RU"/>
        </w:rPr>
        <w:t>ЯНВАРЬ: 03.01 – 04.01.2018, 04.01 – 05.01.2018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873"/>
        <w:gridCol w:w="1798"/>
        <w:gridCol w:w="2313"/>
        <w:gridCol w:w="2386"/>
      </w:tblGrid>
      <w:tr w:rsidR="00FA5AE6" w:rsidRPr="00FA5AE6" w:rsidTr="00FA5AE6">
        <w:trPr>
          <w:tblCellSpacing w:w="0" w:type="dxa"/>
          <w:jc w:val="center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Турбаза «</w:t>
            </w:r>
            <w:proofErr w:type="spellStart"/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Пушкиногорье</w:t>
            </w:r>
            <w:proofErr w:type="spellEnd"/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14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Корпус №1</w:t>
            </w:r>
          </w:p>
        </w:tc>
        <w:tc>
          <w:tcPr>
            <w:tcW w:w="13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Комфорт (корпуса №2,3)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Тип номера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Экономичный</w:t>
            </w:r>
          </w:p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с удобствами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Стандартный</w:t>
            </w:r>
          </w:p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с удобствами и ТВ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Одна комната с удобствами, холодильником, ТВ и дополнительным диваном</w:t>
            </w:r>
          </w:p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Две комнаты с удобствами, холодильником, ТВ и дополнительным диваном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Двухместный номер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7 550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7 750</w:t>
            </w:r>
          </w:p>
        </w:tc>
      </w:tr>
      <w:tr w:rsidR="00FA5AE6" w:rsidRPr="00FA5AE6" w:rsidTr="00FA5AE6">
        <w:trPr>
          <w:trHeight w:val="120"/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Одноместный номер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8 100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8 600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Трехместный номер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6 940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7 010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Четырехместный номер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2-комнатный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6 430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Скидка на школьника – 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250 рублей</w:t>
            </w:r>
          </w:p>
        </w:tc>
      </w:tr>
    </w:tbl>
    <w:p w:rsidR="00FA5AE6" w:rsidRPr="00FA5AE6" w:rsidRDefault="00FA5AE6" w:rsidP="00FA5AE6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 </w:t>
      </w:r>
    </w:p>
    <w:p w:rsidR="00FA5AE6" w:rsidRPr="00FA5AE6" w:rsidRDefault="00FA5AE6" w:rsidP="00FA5AE6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b/>
          <w:bCs/>
          <w:sz w:val="20"/>
          <w:szCs w:val="20"/>
          <w:lang w:eastAsia="ru-RU"/>
        </w:rPr>
        <w:t>МАРТ: 08.03 - 09.03.18, 24.03 - 25.03.18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873"/>
        <w:gridCol w:w="1798"/>
        <w:gridCol w:w="2313"/>
        <w:gridCol w:w="2386"/>
      </w:tblGrid>
      <w:tr w:rsidR="00FA5AE6" w:rsidRPr="00FA5AE6" w:rsidTr="00FA5AE6">
        <w:trPr>
          <w:tblCellSpacing w:w="0" w:type="dxa"/>
          <w:jc w:val="center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Турбаза «</w:t>
            </w:r>
            <w:proofErr w:type="spellStart"/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Пушкиногорье</w:t>
            </w:r>
            <w:proofErr w:type="spellEnd"/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14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Корпус №1</w:t>
            </w:r>
          </w:p>
        </w:tc>
        <w:tc>
          <w:tcPr>
            <w:tcW w:w="13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Комфорт (корпуса №2,3)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Тип номера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Экономичный</w:t>
            </w:r>
          </w:p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с удобствами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Стандартный</w:t>
            </w:r>
          </w:p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с удобствами и ТВ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Одна комната с удобствами, холодильником, ТВ и дополнительным диваном</w:t>
            </w:r>
          </w:p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Две комнаты с удобствами, холодильником, ТВ и дополнительным диваном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Двухместный номер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6 600</w:t>
            </w:r>
          </w:p>
        </w:tc>
      </w:tr>
      <w:tr w:rsidR="00FA5AE6" w:rsidRPr="00FA5AE6" w:rsidTr="00FA5AE6">
        <w:trPr>
          <w:trHeight w:val="120"/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Одноместный номер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Трехместный номер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6 160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6 230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Четырехместный номер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2-комнатный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5 950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AE6" w:rsidRPr="00FA5AE6" w:rsidTr="00FA5AE6">
        <w:trPr>
          <w:tblCellSpacing w:w="0" w:type="dxa"/>
          <w:jc w:val="center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AE6" w:rsidRPr="00FA5AE6" w:rsidRDefault="00FA5AE6" w:rsidP="00FA5AE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5AE6">
              <w:rPr>
                <w:rFonts w:eastAsia="Times New Roman"/>
                <w:sz w:val="20"/>
                <w:szCs w:val="20"/>
                <w:lang w:eastAsia="ru-RU"/>
              </w:rPr>
              <w:t xml:space="preserve">Скидка на школьника – </w:t>
            </w:r>
            <w:r w:rsidRPr="00FA5A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250 рублей</w:t>
            </w:r>
          </w:p>
        </w:tc>
      </w:tr>
    </w:tbl>
    <w:p w:rsidR="00FA5AE6" w:rsidRPr="00FA5AE6" w:rsidRDefault="00FA5AE6" w:rsidP="00FA5AE6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 </w:t>
      </w:r>
    </w:p>
    <w:p w:rsidR="00FA5AE6" w:rsidRPr="00FA5AE6" w:rsidRDefault="00FA5AE6" w:rsidP="00FA5AE6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b/>
          <w:bCs/>
          <w:sz w:val="20"/>
          <w:szCs w:val="20"/>
          <w:lang w:eastAsia="ru-RU"/>
        </w:rPr>
        <w:t>В СТОИМОСТЬ ВКЛЮЧЕНО:</w:t>
      </w:r>
    </w:p>
    <w:p w:rsidR="00FA5AE6" w:rsidRPr="00FA5AE6" w:rsidRDefault="00FA5AE6" w:rsidP="00FA5AE6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- автобус по маршруту</w:t>
      </w:r>
    </w:p>
    <w:p w:rsidR="00FA5AE6" w:rsidRPr="00FA5AE6" w:rsidRDefault="00FA5AE6" w:rsidP="00FA5AE6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- проживание на турбазе «</w:t>
      </w:r>
      <w:proofErr w:type="spellStart"/>
      <w:r w:rsidRPr="00FA5AE6">
        <w:rPr>
          <w:rFonts w:eastAsia="Times New Roman"/>
          <w:sz w:val="20"/>
          <w:szCs w:val="20"/>
          <w:lang w:eastAsia="ru-RU"/>
        </w:rPr>
        <w:t>Пушкиногорье</w:t>
      </w:r>
      <w:proofErr w:type="spellEnd"/>
      <w:r w:rsidRPr="00FA5AE6">
        <w:rPr>
          <w:rFonts w:eastAsia="Times New Roman"/>
          <w:sz w:val="20"/>
          <w:szCs w:val="20"/>
          <w:lang w:eastAsia="ru-RU"/>
        </w:rPr>
        <w:t>»</w:t>
      </w:r>
    </w:p>
    <w:p w:rsidR="00FA5AE6" w:rsidRPr="00FA5AE6" w:rsidRDefault="00FA5AE6" w:rsidP="00FA5AE6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- питание - 1 ужин, 1 обед, 1 завтрак</w:t>
      </w:r>
    </w:p>
    <w:p w:rsidR="00FA5AE6" w:rsidRPr="00FA5AE6" w:rsidRDefault="00FA5AE6" w:rsidP="00FA5AE6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FA5AE6">
        <w:rPr>
          <w:rFonts w:eastAsia="Times New Roman"/>
          <w:sz w:val="20"/>
          <w:szCs w:val="20"/>
          <w:lang w:eastAsia="ru-RU"/>
        </w:rPr>
        <w:t>- экскурсии</w:t>
      </w:r>
    </w:p>
    <w:p w:rsidR="00BC553A" w:rsidRPr="00BB71F1" w:rsidRDefault="00BC553A" w:rsidP="00FA5AE6">
      <w:pPr>
        <w:jc w:val="center"/>
        <w:rPr>
          <w:rFonts w:eastAsia="Times New Roman"/>
          <w:sz w:val="24"/>
          <w:szCs w:val="24"/>
          <w:lang w:eastAsia="ru-RU"/>
        </w:rPr>
      </w:pPr>
    </w:p>
    <w:sectPr w:rsidR="00BC553A" w:rsidRPr="00BB71F1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61"/>
    <w:rsid w:val="000001CE"/>
    <w:rsid w:val="000014F8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2EC5"/>
    <w:rsid w:val="00140C91"/>
    <w:rsid w:val="001427D0"/>
    <w:rsid w:val="00143E31"/>
    <w:rsid w:val="00144272"/>
    <w:rsid w:val="00155964"/>
    <w:rsid w:val="00165927"/>
    <w:rsid w:val="00171682"/>
    <w:rsid w:val="00175994"/>
    <w:rsid w:val="001761BD"/>
    <w:rsid w:val="00180316"/>
    <w:rsid w:val="0018462D"/>
    <w:rsid w:val="0018712B"/>
    <w:rsid w:val="001A03D0"/>
    <w:rsid w:val="001A28F8"/>
    <w:rsid w:val="001B5C15"/>
    <w:rsid w:val="001C359A"/>
    <w:rsid w:val="001D035B"/>
    <w:rsid w:val="001D18C6"/>
    <w:rsid w:val="001D37BF"/>
    <w:rsid w:val="001D643B"/>
    <w:rsid w:val="001E25D5"/>
    <w:rsid w:val="001E48E2"/>
    <w:rsid w:val="001F046A"/>
    <w:rsid w:val="00201316"/>
    <w:rsid w:val="00214B45"/>
    <w:rsid w:val="00215626"/>
    <w:rsid w:val="0021631D"/>
    <w:rsid w:val="00216F5D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33B9"/>
    <w:rsid w:val="002867AF"/>
    <w:rsid w:val="002915A7"/>
    <w:rsid w:val="00292C0E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F2E6F"/>
    <w:rsid w:val="002F6417"/>
    <w:rsid w:val="00310D6C"/>
    <w:rsid w:val="003132D3"/>
    <w:rsid w:val="003476D1"/>
    <w:rsid w:val="0035150D"/>
    <w:rsid w:val="00353C71"/>
    <w:rsid w:val="003559DC"/>
    <w:rsid w:val="00361EE8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83889"/>
    <w:rsid w:val="0049254E"/>
    <w:rsid w:val="00494C41"/>
    <w:rsid w:val="00497234"/>
    <w:rsid w:val="004A1ADB"/>
    <w:rsid w:val="004A33CF"/>
    <w:rsid w:val="004B0ACC"/>
    <w:rsid w:val="004B56EE"/>
    <w:rsid w:val="004B59AD"/>
    <w:rsid w:val="004C34C0"/>
    <w:rsid w:val="004C6C34"/>
    <w:rsid w:val="004D499A"/>
    <w:rsid w:val="004D6B3D"/>
    <w:rsid w:val="004E1557"/>
    <w:rsid w:val="004F60D6"/>
    <w:rsid w:val="00500B7F"/>
    <w:rsid w:val="0050774E"/>
    <w:rsid w:val="00513FEF"/>
    <w:rsid w:val="00515EA9"/>
    <w:rsid w:val="005258C8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7215"/>
    <w:rsid w:val="005F62F1"/>
    <w:rsid w:val="005F6AF1"/>
    <w:rsid w:val="005F7B6B"/>
    <w:rsid w:val="0060155A"/>
    <w:rsid w:val="00604B85"/>
    <w:rsid w:val="00610B98"/>
    <w:rsid w:val="0061201D"/>
    <w:rsid w:val="00626668"/>
    <w:rsid w:val="00632283"/>
    <w:rsid w:val="00632434"/>
    <w:rsid w:val="00634D0E"/>
    <w:rsid w:val="00640CF0"/>
    <w:rsid w:val="006415B4"/>
    <w:rsid w:val="00641F9C"/>
    <w:rsid w:val="00643603"/>
    <w:rsid w:val="00643872"/>
    <w:rsid w:val="00647D17"/>
    <w:rsid w:val="006514B7"/>
    <w:rsid w:val="00655274"/>
    <w:rsid w:val="00657A23"/>
    <w:rsid w:val="00660858"/>
    <w:rsid w:val="00661C84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FBC"/>
    <w:rsid w:val="008537E3"/>
    <w:rsid w:val="00856752"/>
    <w:rsid w:val="008766FB"/>
    <w:rsid w:val="0088123C"/>
    <w:rsid w:val="00890C7A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3B60"/>
    <w:rsid w:val="008E6B61"/>
    <w:rsid w:val="008F2611"/>
    <w:rsid w:val="008F2814"/>
    <w:rsid w:val="008F30FA"/>
    <w:rsid w:val="00904C9F"/>
    <w:rsid w:val="00917116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B224A"/>
    <w:rsid w:val="009C4DE8"/>
    <w:rsid w:val="009C6AFC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538DE"/>
    <w:rsid w:val="00A53E8D"/>
    <w:rsid w:val="00A613C7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4D3D"/>
    <w:rsid w:val="00AB6F0D"/>
    <w:rsid w:val="00AC3981"/>
    <w:rsid w:val="00AC5EC5"/>
    <w:rsid w:val="00AC7299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B71F1"/>
    <w:rsid w:val="00BC328E"/>
    <w:rsid w:val="00BC43D3"/>
    <w:rsid w:val="00BC553A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B14F4"/>
    <w:rsid w:val="00CB23B5"/>
    <w:rsid w:val="00CB551F"/>
    <w:rsid w:val="00CD1043"/>
    <w:rsid w:val="00CD20B2"/>
    <w:rsid w:val="00CD39C9"/>
    <w:rsid w:val="00CE503D"/>
    <w:rsid w:val="00CF21C7"/>
    <w:rsid w:val="00CF431B"/>
    <w:rsid w:val="00D1197F"/>
    <w:rsid w:val="00D17C12"/>
    <w:rsid w:val="00D21CEA"/>
    <w:rsid w:val="00D3473C"/>
    <w:rsid w:val="00D349C3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3221"/>
    <w:rsid w:val="00DA41EA"/>
    <w:rsid w:val="00DA448E"/>
    <w:rsid w:val="00DA5847"/>
    <w:rsid w:val="00DA5EFE"/>
    <w:rsid w:val="00DB3098"/>
    <w:rsid w:val="00DB38DD"/>
    <w:rsid w:val="00DB7A98"/>
    <w:rsid w:val="00DC4D37"/>
    <w:rsid w:val="00DD20EB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C470D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50A5"/>
    <w:rsid w:val="00F9176A"/>
    <w:rsid w:val="00F942B0"/>
    <w:rsid w:val="00F95869"/>
    <w:rsid w:val="00FA04F3"/>
    <w:rsid w:val="00FA0D89"/>
    <w:rsid w:val="00FA5AE6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1874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5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594</Words>
  <Characters>3387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12</cp:revision>
  <dcterms:created xsi:type="dcterms:W3CDTF">2016-05-30T16:14:00Z</dcterms:created>
  <dcterms:modified xsi:type="dcterms:W3CDTF">2017-12-08T10:08:00Z</dcterms:modified>
</cp:coreProperties>
</file>