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E3" w:rsidRPr="00294FE3" w:rsidRDefault="00294FE3" w:rsidP="00A84DD4">
      <w:pPr>
        <w:jc w:val="center"/>
        <w:rPr>
          <w:b/>
          <w:color w:val="31849B" w:themeColor="accent5" w:themeShade="BF"/>
          <w:sz w:val="40"/>
          <w:szCs w:val="40"/>
        </w:rPr>
      </w:pPr>
      <w:r w:rsidRPr="00294FE3">
        <w:rPr>
          <w:b/>
          <w:color w:val="31849B" w:themeColor="accent5" w:themeShade="BF"/>
          <w:sz w:val="40"/>
          <w:szCs w:val="40"/>
        </w:rPr>
        <w:t xml:space="preserve">Очарование </w:t>
      </w:r>
      <w:proofErr w:type="gramStart"/>
      <w:r w:rsidRPr="00294FE3">
        <w:rPr>
          <w:b/>
          <w:color w:val="31849B" w:themeColor="accent5" w:themeShade="BF"/>
          <w:sz w:val="40"/>
          <w:szCs w:val="40"/>
        </w:rPr>
        <w:t>северного</w:t>
      </w:r>
      <w:proofErr w:type="gramEnd"/>
      <w:r w:rsidRPr="00294FE3">
        <w:rPr>
          <w:b/>
          <w:color w:val="31849B" w:themeColor="accent5" w:themeShade="BF"/>
          <w:sz w:val="40"/>
          <w:szCs w:val="40"/>
        </w:rPr>
        <w:t xml:space="preserve"> </w:t>
      </w:r>
      <w:proofErr w:type="spellStart"/>
      <w:r w:rsidRPr="00294FE3">
        <w:rPr>
          <w:b/>
          <w:color w:val="31849B" w:themeColor="accent5" w:themeShade="BF"/>
          <w:sz w:val="40"/>
          <w:szCs w:val="40"/>
        </w:rPr>
        <w:t>Приладожья</w:t>
      </w:r>
      <w:proofErr w:type="spellEnd"/>
    </w:p>
    <w:p w:rsidR="00B0421B" w:rsidRPr="00294FE3" w:rsidRDefault="00294FE3" w:rsidP="00A84DD4">
      <w:pPr>
        <w:jc w:val="center"/>
        <w:rPr>
          <w:b/>
          <w:color w:val="31849B" w:themeColor="accent5" w:themeShade="BF"/>
          <w:sz w:val="36"/>
          <w:szCs w:val="36"/>
        </w:rPr>
      </w:pPr>
      <w:r w:rsidRPr="00294FE3">
        <w:rPr>
          <w:b/>
          <w:color w:val="31849B" w:themeColor="accent5" w:themeShade="BF"/>
          <w:sz w:val="36"/>
          <w:szCs w:val="36"/>
        </w:rPr>
        <w:t>(2 дня)</w:t>
      </w:r>
    </w:p>
    <w:p w:rsidR="00294FE3" w:rsidRDefault="00294FE3" w:rsidP="00A84DD4"/>
    <w:p w:rsidR="00294FE3" w:rsidRPr="00294FE3" w:rsidRDefault="00294FE3" w:rsidP="00A84DD4">
      <w:pPr>
        <w:rPr>
          <w:rFonts w:eastAsia="Times New Roman"/>
          <w:sz w:val="24"/>
          <w:szCs w:val="24"/>
          <w:lang w:eastAsia="ru-RU"/>
        </w:rPr>
      </w:pPr>
      <w:r w:rsidRPr="00294FE3">
        <w:rPr>
          <w:rFonts w:eastAsia="Times New Roman"/>
          <w:b/>
          <w:bCs/>
          <w:sz w:val="24"/>
          <w:szCs w:val="24"/>
          <w:lang w:eastAsia="ru-RU"/>
        </w:rPr>
        <w:t xml:space="preserve">МАРШРУТ: </w:t>
      </w:r>
      <w:r w:rsidR="008D2AA5" w:rsidRPr="008D2AA5">
        <w:rPr>
          <w:rFonts w:eastAsia="Times New Roman"/>
          <w:sz w:val="24"/>
          <w:szCs w:val="24"/>
          <w:lang w:eastAsia="ru-RU"/>
        </w:rPr>
        <w:t xml:space="preserve">''Гора Филина'' – Сортавала – </w:t>
      </w:r>
      <w:proofErr w:type="spellStart"/>
      <w:r w:rsidR="008D2AA5" w:rsidRPr="008D2AA5">
        <w:rPr>
          <w:rFonts w:eastAsia="Times New Roman"/>
          <w:sz w:val="24"/>
          <w:szCs w:val="24"/>
          <w:lang w:eastAsia="ru-RU"/>
        </w:rPr>
        <w:t>Зоогринпарк</w:t>
      </w:r>
      <w:proofErr w:type="spellEnd"/>
      <w:r w:rsidR="008D2AA5" w:rsidRPr="008D2AA5">
        <w:rPr>
          <w:rFonts w:eastAsia="Times New Roman"/>
          <w:sz w:val="24"/>
          <w:szCs w:val="24"/>
          <w:lang w:eastAsia="ru-RU"/>
        </w:rPr>
        <w:t xml:space="preserve"> – </w:t>
      </w:r>
      <w:proofErr w:type="spellStart"/>
      <w:r w:rsidR="008D2AA5" w:rsidRPr="008D2AA5">
        <w:rPr>
          <w:rFonts w:eastAsia="Times New Roman"/>
          <w:sz w:val="24"/>
          <w:szCs w:val="24"/>
          <w:lang w:eastAsia="ru-RU"/>
        </w:rPr>
        <w:t>Рускеала</w:t>
      </w:r>
      <w:proofErr w:type="spellEnd"/>
    </w:p>
    <w:p w:rsidR="00294FE3" w:rsidRPr="00294FE3" w:rsidRDefault="00294FE3" w:rsidP="00A84DD4">
      <w:pPr>
        <w:rPr>
          <w:rFonts w:eastAsia="Times New Roman"/>
          <w:sz w:val="24"/>
          <w:szCs w:val="24"/>
          <w:lang w:eastAsia="ru-RU"/>
        </w:rPr>
      </w:pPr>
      <w:r w:rsidRPr="00294FE3">
        <w:rPr>
          <w:rFonts w:eastAsia="Times New Roman"/>
          <w:sz w:val="24"/>
          <w:szCs w:val="24"/>
          <w:lang w:eastAsia="ru-RU"/>
        </w:rPr>
        <w:t> </w:t>
      </w:r>
    </w:p>
    <w:p w:rsidR="0032244A" w:rsidRPr="00294FE3" w:rsidRDefault="0034116E" w:rsidP="00A84DD4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ГРАФИК ЗАЕЗДОВ:       </w:t>
      </w:r>
      <w:r>
        <w:rPr>
          <w:rFonts w:eastAsia="Times New Roman"/>
          <w:sz w:val="24"/>
          <w:szCs w:val="24"/>
          <w:lang w:eastAsia="ru-RU"/>
        </w:rPr>
        <w:t> </w:t>
      </w:r>
      <w:r w:rsidRPr="00294FE3">
        <w:rPr>
          <w:rFonts w:eastAsia="Times New Roman"/>
          <w:sz w:val="24"/>
          <w:szCs w:val="24"/>
          <w:lang w:eastAsia="ru-RU"/>
        </w:rPr>
        <w:t xml:space="preserve"> </w:t>
      </w:r>
      <w:r w:rsidR="001B4EDF" w:rsidRPr="00294FE3">
        <w:rPr>
          <w:rFonts w:eastAsia="Times New Roman"/>
          <w:sz w:val="24"/>
          <w:szCs w:val="24"/>
          <w:lang w:eastAsia="ru-RU"/>
        </w:rPr>
        <w:t xml:space="preserve"> </w:t>
      </w:r>
      <w:r w:rsidR="0032244A" w:rsidRPr="0032244A">
        <w:rPr>
          <w:rFonts w:eastAsia="Times New Roman"/>
          <w:sz w:val="24"/>
          <w:szCs w:val="24"/>
          <w:lang w:eastAsia="ru-RU"/>
        </w:rPr>
        <w:t>24.02.2017 - 25.02.2017</w:t>
      </w:r>
    </w:p>
    <w:p w:rsidR="00294FE3" w:rsidRPr="00294FE3" w:rsidRDefault="00294FE3" w:rsidP="00A84DD4">
      <w:pPr>
        <w:jc w:val="center"/>
        <w:rPr>
          <w:rFonts w:eastAsia="Times New Roman"/>
          <w:sz w:val="24"/>
          <w:szCs w:val="24"/>
          <w:lang w:eastAsia="ru-RU"/>
        </w:rPr>
      </w:pPr>
      <w:r w:rsidRPr="00294FE3">
        <w:rPr>
          <w:rFonts w:eastAsia="Times New Roman"/>
          <w:sz w:val="24"/>
          <w:szCs w:val="24"/>
          <w:lang w:eastAsia="ru-RU"/>
        </w:rPr>
        <w:t> </w:t>
      </w:r>
    </w:p>
    <w:p w:rsidR="00294FE3" w:rsidRPr="00294FE3" w:rsidRDefault="00294FE3" w:rsidP="00A84DD4">
      <w:pPr>
        <w:jc w:val="center"/>
        <w:rPr>
          <w:rFonts w:eastAsia="Times New Roman"/>
          <w:sz w:val="24"/>
          <w:szCs w:val="24"/>
          <w:lang w:eastAsia="ru-RU"/>
        </w:rPr>
      </w:pPr>
      <w:r w:rsidRPr="00294FE3">
        <w:rPr>
          <w:rFonts w:eastAsia="Times New Roman"/>
          <w:sz w:val="24"/>
          <w:szCs w:val="24"/>
          <w:lang w:eastAsia="ru-RU"/>
        </w:rPr>
        <w:t> </w:t>
      </w:r>
    </w:p>
    <w:p w:rsidR="00294FE3" w:rsidRPr="00294FE3" w:rsidRDefault="00294FE3" w:rsidP="00A84DD4">
      <w:pPr>
        <w:jc w:val="center"/>
        <w:rPr>
          <w:rFonts w:eastAsia="Times New Roman"/>
          <w:sz w:val="24"/>
          <w:szCs w:val="24"/>
          <w:lang w:eastAsia="ru-RU"/>
        </w:rPr>
      </w:pPr>
      <w:r w:rsidRPr="00294FE3">
        <w:rPr>
          <w:rFonts w:eastAsia="Times New Roman"/>
          <w:b/>
          <w:bCs/>
          <w:sz w:val="24"/>
          <w:szCs w:val="24"/>
          <w:lang w:eastAsia="ru-RU"/>
        </w:rPr>
        <w:t>ПРОГРАММА ТУРА</w:t>
      </w:r>
    </w:p>
    <w:p w:rsidR="009125D7" w:rsidRDefault="00294FE3" w:rsidP="00A84DD4">
      <w:pPr>
        <w:rPr>
          <w:rFonts w:eastAsia="Times New Roman"/>
          <w:sz w:val="24"/>
          <w:szCs w:val="24"/>
          <w:lang w:eastAsia="ru-RU"/>
        </w:rPr>
      </w:pPr>
      <w:r w:rsidRPr="00294FE3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9664"/>
      </w:tblGrid>
      <w:tr w:rsidR="009125D7" w:rsidRPr="009125D7" w:rsidTr="009125D7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Выезд из Петербурга – 7.30. Сбор группы у метро «Озерки».  Отправление.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Стоянка у подножия </w:t>
            </w:r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«Горы Филина»</w:t>
            </w: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 познакомит Вас с уникальным природно-историческим карельским комплексом. Он отличается особенной суровой красотой, неприступностью скал. </w:t>
            </w:r>
            <w:proofErr w:type="gramStart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>Сложен гранитами, имеет 2 входа, скрытых от посторонних глаз.</w:t>
            </w:r>
            <w:proofErr w:type="gramEnd"/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Здесь Вас ожидает удивительная экскурсия в тщательно замаскированный бункерный комплекс. Также узнаете много интересного о </w:t>
            </w:r>
            <w:proofErr w:type="spellStart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>Лахденпохском</w:t>
            </w:r>
            <w:proofErr w:type="spellEnd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 районе, отправитесь в его прошлое, неразрывно связанное с военными действиями далеких лет.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Вы сможете насладиться живописными видами, посетите смотровые площадки, пройдете пешеходными маршрутами </w:t>
            </w:r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«Горы Филина»</w:t>
            </w: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. Данный объект считается весьма ценным как с культурной, так и исторической точки зрения. Отсюда открывается потрясающая панорама, высоко ценимая мастерами пейзажного фото.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Выезд в </w:t>
            </w:r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г. Сортавала</w:t>
            </w: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. На месте – знакомство с городом. Далее – посещение </w:t>
            </w:r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«Регионального музея Северного </w:t>
            </w:r>
            <w:proofErr w:type="spellStart"/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Приладожья</w:t>
            </w:r>
            <w:proofErr w:type="spellEnd"/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». 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Музейное учреждение расположилось в старинном здании 1903 г. (статус памятника). Строение имеет собственное название – </w:t>
            </w:r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«Городская усадьба Винтера»</w:t>
            </w: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. Его хозяином был знаменитый доктор, имя которого было широко известно в Финляндии начала 20 столетия. Густав Винтер имел обширную хирургическую практику и вел общественную деятельность.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Экспозиция музея представляет оригинальные документы. Здесь же – множество предметов графики, живописи, этнографии. А также – филокартия и нумизматика. Жемчужиной </w:t>
            </w:r>
            <w:proofErr w:type="gramStart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 собрания является интереснейшая коллекция природных минералов.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В ходе обзорной экскурсии по Сортавале планируется посещение </w:t>
            </w:r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музея имени К.А. Гоголева</w:t>
            </w: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. Работами </w:t>
            </w:r>
            <w:proofErr w:type="spellStart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>Кронида</w:t>
            </w:r>
            <w:proofErr w:type="spellEnd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Александровича неизменно восхищаются эксперты и ценители ремесел. Народный художник РФ Гоголев (1926–2013 гг.) прошел ВОВ и половину столетия прожил в Сортавале. Его уникальные шедевры деревянной резьбы исполнены в технике «монолит». Произведения мастера занимают достойные места в музейных коллекциях Москвы и Петербурга. Многие образцы являются гордостью частных собраний Америки, Швеции, Японии и других стран.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125D7" w:rsidRPr="009125D7" w:rsidRDefault="009125D7" w:rsidP="009125D7"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Расселение в отеле. </w:t>
            </w:r>
            <w:r w:rsidRPr="009125D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Ужин</w:t>
            </w: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 (подается в кафе). Личное время.</w:t>
            </w:r>
          </w:p>
        </w:tc>
      </w:tr>
      <w:tr w:rsidR="009125D7" w:rsidRPr="009125D7" w:rsidTr="009125D7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26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8.00 </w:t>
            </w:r>
            <w:r w:rsidRPr="009125D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Завтрак</w:t>
            </w: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 (в отеле).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9.00 Отправление в </w:t>
            </w:r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Zoo</w:t>
            </w:r>
            <w:proofErr w:type="spellEnd"/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greenpark</w:t>
            </w:r>
            <w:proofErr w:type="spellEnd"/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Karjala</w:t>
            </w:r>
            <w:proofErr w:type="spellEnd"/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. На территории зоопарка обитает огромное количество копытных. Хищников Вы не встретите. Их тут попросту нет. Именно поэтому трепетные животные свободно перемещаются по всему парку.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Особого внимания заслуживает семья зубров. Всем известно, что наибольшая в Европе популяция этих животных живет на территории Беловежской пущи. Однако в 2012 году </w:t>
            </w:r>
            <w:r w:rsidRPr="009125D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пятерка (самец и 4 самки) </w:t>
            </w:r>
            <w:proofErr w:type="gramStart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>мощных</w:t>
            </w:r>
            <w:proofErr w:type="gramEnd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 травоядных прибыла в </w:t>
            </w:r>
            <w:proofErr w:type="spellStart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>ЗооГринпарк</w:t>
            </w:r>
            <w:proofErr w:type="spellEnd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>. Сегодня они прекрасно адаптировались к условиям нового дома.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Также парк предлагает особое развлечение для малышей – общение с животными и кормление. В ходе посещения «</w:t>
            </w:r>
            <w:proofErr w:type="spellStart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>Zoo</w:t>
            </w:r>
            <w:proofErr w:type="spellEnd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>greenpark</w:t>
            </w:r>
            <w:proofErr w:type="spellEnd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>Karjala</w:t>
            </w:r>
            <w:proofErr w:type="spellEnd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» Вы узнаете, чем отличаются гуанако и олень, альпака и косуля. Сможете выиграть в местном чемпионате любителей кроссвордов.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Выезд в </w:t>
            </w:r>
            <w:proofErr w:type="spellStart"/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Рускеалу</w:t>
            </w:r>
            <w:proofErr w:type="spellEnd"/>
            <w:r w:rsidRPr="009125D7">
              <w:rPr>
                <w:rFonts w:eastAsia="Times New Roman"/>
                <w:sz w:val="24"/>
                <w:szCs w:val="24"/>
                <w:lang w:eastAsia="ru-RU"/>
              </w:rPr>
              <w:t>. Этот горный парк давно стал символом Карелии. Он представляет собой старинный мраморный карьер, затопленный кристально чистой студеной водой. Это – знаменитое место. Первые горные разработки начались в 1767 г. Петербургским дворцам и соборам был необходим мрамор для отделки. Работы приобрели впечатляющие масштабы, добыча шла закрытым способом. В породу углубились десятки рукавов тоннелей. Мощность месторождения была гигантской, разработка велась в течение 120 лет.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Перемещение блоков производилось вручную. Их вес порой достигал 1000 пудов (16 т). Глыбы волокли по льду Ладоги, иногда впрягая лошадей. Монолиты оставляли на берегу до начала весенне-летней навигации. По воде мрамор отправлялся в столицу. Результат непосильных трудов мы видим и сегодня – великолепные дворцы и храмы Петербурга, над которыми не властно время.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В ходе экскурсии предполагается пройти расширенным маршрутом над </w:t>
            </w:r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«Мраморным каньоном»</w:t>
            </w: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, подземным озером, открытым сравнительно недавно. Вы сможете осмотреть старинные галереи и штольни, оценить титанический труд тружеников горной разработки.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Экскурсия предусматривает знакомство с </w:t>
            </w:r>
            <w:r w:rsidRPr="009125D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«Итальянским карьером»</w:t>
            </w: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, где применялся открытый способ добычи. Сегодня выработка представляет собой подобие глубокого колодца с обрывистыми мраморными склонами. В самом центре карьера располагается прямоугольное углубление с кристально чистыми водами изумрудно-зеленого цвета.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Личное время для прогулки. Всем желающим представится возможность покататься на лодке (оплачивается отдельно), приобрести сувенирную продукцию, выпить чаю в кафе.</w:t>
            </w:r>
          </w:p>
          <w:p w:rsidR="009125D7" w:rsidRPr="009125D7" w:rsidRDefault="009125D7" w:rsidP="009125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9125D7" w:rsidRPr="009125D7" w:rsidRDefault="009125D7" w:rsidP="009125D7">
            <w:r w:rsidRPr="009125D7">
              <w:rPr>
                <w:rFonts w:eastAsia="Times New Roman"/>
                <w:sz w:val="24"/>
                <w:szCs w:val="24"/>
                <w:lang w:eastAsia="ru-RU"/>
              </w:rPr>
              <w:t xml:space="preserve">15.30 </w:t>
            </w:r>
            <w:r w:rsidRPr="009125D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Обед</w:t>
            </w:r>
            <w:r w:rsidRPr="009125D7">
              <w:rPr>
                <w:rFonts w:eastAsia="Times New Roman"/>
                <w:sz w:val="24"/>
                <w:szCs w:val="24"/>
                <w:lang w:eastAsia="ru-RU"/>
              </w:rPr>
              <w:t>. Выезд в Петербург. Прибытие в точку сбора – 23.00–23.30.</w:t>
            </w:r>
          </w:p>
        </w:tc>
      </w:tr>
    </w:tbl>
    <w:p w:rsidR="00294FE3" w:rsidRDefault="00294FE3" w:rsidP="00A84DD4">
      <w:pPr>
        <w:rPr>
          <w:rFonts w:eastAsia="Times New Roman"/>
          <w:sz w:val="24"/>
          <w:szCs w:val="24"/>
          <w:lang w:eastAsia="ru-RU"/>
        </w:rPr>
      </w:pPr>
    </w:p>
    <w:p w:rsidR="00294FE3" w:rsidRPr="00294FE3" w:rsidRDefault="00294FE3" w:rsidP="00A84DD4">
      <w:pPr>
        <w:jc w:val="center"/>
        <w:rPr>
          <w:rFonts w:eastAsia="Times New Roman"/>
          <w:sz w:val="24"/>
          <w:szCs w:val="24"/>
          <w:lang w:eastAsia="ru-RU"/>
        </w:rPr>
      </w:pPr>
      <w:r w:rsidRPr="00294FE3">
        <w:rPr>
          <w:rFonts w:eastAsia="Times New Roman"/>
          <w:sz w:val="24"/>
          <w:szCs w:val="24"/>
          <w:lang w:eastAsia="ru-RU"/>
        </w:rPr>
        <w:t> </w:t>
      </w:r>
    </w:p>
    <w:p w:rsidR="0034116E" w:rsidRPr="00A84DD4" w:rsidRDefault="00A84DD4" w:rsidP="00DD35EA">
      <w:pPr>
        <w:jc w:val="center"/>
        <w:rPr>
          <w:rFonts w:eastAsia="Times New Roman"/>
          <w:sz w:val="24"/>
          <w:szCs w:val="24"/>
          <w:lang w:eastAsia="ru-RU"/>
        </w:rPr>
      </w:pPr>
      <w:r w:rsidRPr="00A84DD4">
        <w:rPr>
          <w:rFonts w:eastAsia="Times New Roman"/>
          <w:b/>
          <w:bCs/>
          <w:sz w:val="24"/>
          <w:szCs w:val="24"/>
          <w:lang w:eastAsia="ru-RU"/>
        </w:rPr>
        <w:t>СТОИМОСТЬ ТУРА</w:t>
      </w:r>
      <w:r w:rsidRPr="00A84DD4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3368"/>
        <w:gridCol w:w="3790"/>
      </w:tblGrid>
      <w:tr w:rsidR="00DD35EA" w:rsidRPr="00DD35EA" w:rsidTr="00DD35EA">
        <w:trPr>
          <w:tblCellSpacing w:w="0" w:type="dxa"/>
          <w:jc w:val="center"/>
        </w:trPr>
        <w:tc>
          <w:tcPr>
            <w:tcW w:w="27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D35EA" w:rsidRPr="00DD35EA" w:rsidRDefault="00DD35EA" w:rsidP="00DD35EA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5E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Гостиница "Сортавала"</w:t>
            </w:r>
          </w:p>
          <w:p w:rsidR="00DD35EA" w:rsidRPr="00DD35EA" w:rsidRDefault="00DD35EA" w:rsidP="00DD35EA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5EA">
              <w:rPr>
                <w:rFonts w:eastAsia="Times New Roman"/>
                <w:sz w:val="24"/>
                <w:szCs w:val="24"/>
                <w:lang w:eastAsia="ru-RU"/>
              </w:rPr>
              <w:t>ВСЕ ВКЛЮЧЕНО!!!</w:t>
            </w:r>
          </w:p>
        </w:tc>
      </w:tr>
      <w:tr w:rsidR="00DD35EA" w:rsidRPr="00DD35EA" w:rsidTr="00DD35EA">
        <w:trPr>
          <w:tblCellSpacing w:w="0" w:type="dxa"/>
          <w:jc w:val="center"/>
        </w:trPr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D35EA" w:rsidRPr="00DD35EA" w:rsidRDefault="00DD35EA" w:rsidP="00DD35EA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5EA">
              <w:rPr>
                <w:rFonts w:eastAsia="Times New Roman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D35EA" w:rsidRPr="00DD35EA" w:rsidRDefault="00DD35EA" w:rsidP="00DD35EA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5EA">
              <w:rPr>
                <w:rFonts w:eastAsia="Times New Roman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D35EA" w:rsidRPr="00DD35EA" w:rsidRDefault="00DD35EA" w:rsidP="00DD35EA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D35EA">
              <w:rPr>
                <w:rFonts w:eastAsia="Times New Roman"/>
                <w:sz w:val="24"/>
                <w:szCs w:val="24"/>
                <w:lang w:eastAsia="ru-RU"/>
              </w:rPr>
              <w:t>одноместный</w:t>
            </w:r>
          </w:p>
        </w:tc>
      </w:tr>
      <w:tr w:rsidR="00DD35EA" w:rsidRPr="00DD35EA" w:rsidTr="00DD35EA">
        <w:trPr>
          <w:tblCellSpacing w:w="0" w:type="dxa"/>
          <w:jc w:val="center"/>
        </w:trPr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5EA" w:rsidRPr="008D2AA5" w:rsidRDefault="008D2AA5" w:rsidP="00DD35EA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AA5">
              <w:rPr>
                <w:rFonts w:eastAsia="Times New Roman"/>
                <w:sz w:val="24"/>
                <w:szCs w:val="24"/>
                <w:lang w:eastAsia="ru-RU"/>
              </w:rPr>
              <w:t>7 240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5EA" w:rsidRPr="008D2AA5" w:rsidRDefault="008D2AA5" w:rsidP="00DD35EA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AA5">
              <w:rPr>
                <w:rFonts w:eastAsia="Times New Roman"/>
                <w:sz w:val="24"/>
                <w:szCs w:val="24"/>
                <w:lang w:eastAsia="ru-RU"/>
              </w:rPr>
              <w:t>7 100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5EA" w:rsidRPr="008D2AA5" w:rsidRDefault="008D2AA5" w:rsidP="00DD35EA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2AA5">
              <w:rPr>
                <w:rFonts w:eastAsia="Times New Roman"/>
                <w:sz w:val="24"/>
                <w:szCs w:val="24"/>
                <w:lang w:eastAsia="ru-RU"/>
              </w:rPr>
              <w:t>8 090</w:t>
            </w:r>
          </w:p>
        </w:tc>
      </w:tr>
      <w:tr w:rsidR="00DD35EA" w:rsidRPr="00DD35EA" w:rsidTr="00DD35EA">
        <w:trPr>
          <w:tblCellSpacing w:w="0" w:type="dxa"/>
          <w:jc w:val="center"/>
        </w:trPr>
        <w:tc>
          <w:tcPr>
            <w:tcW w:w="27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D35EA" w:rsidRPr="00DD35EA" w:rsidRDefault="00DD35EA" w:rsidP="00DD35EA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35EA">
              <w:rPr>
                <w:rFonts w:eastAsia="Times New Roman"/>
                <w:sz w:val="24"/>
                <w:szCs w:val="24"/>
                <w:lang w:eastAsia="ru-RU"/>
              </w:rPr>
              <w:t>скидка на школьника до 14 лет – 390 рублей</w:t>
            </w:r>
          </w:p>
        </w:tc>
      </w:tr>
    </w:tbl>
    <w:p w:rsidR="00A84DD4" w:rsidRPr="00A84DD4" w:rsidRDefault="00A84DD4" w:rsidP="00A84DD4">
      <w:pPr>
        <w:jc w:val="center"/>
        <w:rPr>
          <w:rFonts w:eastAsia="Times New Roman"/>
          <w:sz w:val="24"/>
          <w:szCs w:val="24"/>
          <w:lang w:eastAsia="ru-RU"/>
        </w:rPr>
      </w:pPr>
    </w:p>
    <w:p w:rsidR="00A84DD4" w:rsidRPr="00A84DD4" w:rsidRDefault="00A84DD4" w:rsidP="00A84DD4">
      <w:pPr>
        <w:rPr>
          <w:rFonts w:eastAsia="Times New Roman"/>
          <w:sz w:val="24"/>
          <w:szCs w:val="24"/>
          <w:lang w:eastAsia="ru-RU"/>
        </w:rPr>
      </w:pPr>
      <w:r w:rsidRPr="00A84DD4">
        <w:rPr>
          <w:rFonts w:eastAsia="Times New Roman"/>
          <w:b/>
          <w:bCs/>
          <w:sz w:val="24"/>
          <w:szCs w:val="24"/>
          <w:lang w:eastAsia="ru-RU"/>
        </w:rPr>
        <w:t>В СТОИМОСТЬ ВКЛЮЧЕНО:</w:t>
      </w:r>
    </w:p>
    <w:p w:rsidR="000A6AB6" w:rsidRPr="000A6AB6" w:rsidRDefault="000A6AB6" w:rsidP="000A6AB6">
      <w:pPr>
        <w:rPr>
          <w:rFonts w:eastAsia="Times New Roman"/>
          <w:sz w:val="24"/>
          <w:szCs w:val="24"/>
          <w:lang w:eastAsia="ru-RU"/>
        </w:rPr>
      </w:pPr>
      <w:r w:rsidRPr="000A6AB6">
        <w:rPr>
          <w:rFonts w:eastAsia="Times New Roman"/>
          <w:sz w:val="24"/>
          <w:szCs w:val="24"/>
          <w:lang w:eastAsia="ru-RU"/>
        </w:rPr>
        <w:t>- 1 ночь в отеле</w:t>
      </w:r>
    </w:p>
    <w:p w:rsidR="000A6AB6" w:rsidRPr="000A6AB6" w:rsidRDefault="000A6AB6" w:rsidP="000A6AB6">
      <w:pPr>
        <w:rPr>
          <w:rFonts w:eastAsia="Times New Roman"/>
          <w:sz w:val="24"/>
          <w:szCs w:val="24"/>
          <w:lang w:eastAsia="ru-RU"/>
        </w:rPr>
      </w:pPr>
      <w:r w:rsidRPr="000A6AB6">
        <w:rPr>
          <w:rFonts w:eastAsia="Times New Roman"/>
          <w:sz w:val="24"/>
          <w:szCs w:val="24"/>
          <w:lang w:eastAsia="ru-RU"/>
        </w:rPr>
        <w:t>- питание - 1 завтрак, 1 ужин, 1 обед</w:t>
      </w:r>
    </w:p>
    <w:p w:rsidR="000A6AB6" w:rsidRPr="000A6AB6" w:rsidRDefault="000A6AB6" w:rsidP="000A6AB6">
      <w:pPr>
        <w:rPr>
          <w:rFonts w:eastAsia="Times New Roman"/>
          <w:sz w:val="24"/>
          <w:szCs w:val="24"/>
          <w:lang w:eastAsia="ru-RU"/>
        </w:rPr>
      </w:pPr>
      <w:r w:rsidRPr="000A6AB6">
        <w:rPr>
          <w:rFonts w:eastAsia="Times New Roman"/>
          <w:sz w:val="24"/>
          <w:szCs w:val="24"/>
          <w:lang w:eastAsia="ru-RU"/>
        </w:rPr>
        <w:t>- экскурсии, включая входные билеты</w:t>
      </w:r>
    </w:p>
    <w:p w:rsidR="00294FE3" w:rsidRDefault="000A6AB6" w:rsidP="000A6AB6">
      <w:r w:rsidRPr="000A6AB6">
        <w:rPr>
          <w:rFonts w:eastAsia="Times New Roman"/>
          <w:sz w:val="24"/>
          <w:szCs w:val="24"/>
          <w:lang w:eastAsia="ru-RU"/>
        </w:rPr>
        <w:t>- автобус по маршруту</w:t>
      </w:r>
    </w:p>
    <w:sectPr w:rsidR="00294FE3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92"/>
    <w:rsid w:val="000001CE"/>
    <w:rsid w:val="000014F8"/>
    <w:rsid w:val="00011134"/>
    <w:rsid w:val="0001561F"/>
    <w:rsid w:val="00020089"/>
    <w:rsid w:val="0003010D"/>
    <w:rsid w:val="000345BB"/>
    <w:rsid w:val="0003697D"/>
    <w:rsid w:val="000448E2"/>
    <w:rsid w:val="00054175"/>
    <w:rsid w:val="00054CD7"/>
    <w:rsid w:val="00061857"/>
    <w:rsid w:val="000756BD"/>
    <w:rsid w:val="000771AB"/>
    <w:rsid w:val="000810FA"/>
    <w:rsid w:val="000A42BC"/>
    <w:rsid w:val="000A4A3B"/>
    <w:rsid w:val="000A5619"/>
    <w:rsid w:val="000A5E84"/>
    <w:rsid w:val="000A6AB6"/>
    <w:rsid w:val="000B6707"/>
    <w:rsid w:val="000C75FB"/>
    <w:rsid w:val="000E0056"/>
    <w:rsid w:val="000E1BD6"/>
    <w:rsid w:val="000E1C4E"/>
    <w:rsid w:val="000E4C31"/>
    <w:rsid w:val="000E7029"/>
    <w:rsid w:val="000F2FF8"/>
    <w:rsid w:val="000F7A00"/>
    <w:rsid w:val="00101566"/>
    <w:rsid w:val="00107FEA"/>
    <w:rsid w:val="001133B9"/>
    <w:rsid w:val="001157F6"/>
    <w:rsid w:val="0012284C"/>
    <w:rsid w:val="00132EC5"/>
    <w:rsid w:val="00140C91"/>
    <w:rsid w:val="001427D0"/>
    <w:rsid w:val="00143E31"/>
    <w:rsid w:val="00144272"/>
    <w:rsid w:val="00155964"/>
    <w:rsid w:val="00160AC6"/>
    <w:rsid w:val="00165927"/>
    <w:rsid w:val="00171682"/>
    <w:rsid w:val="00175994"/>
    <w:rsid w:val="001761BD"/>
    <w:rsid w:val="00180316"/>
    <w:rsid w:val="0018462D"/>
    <w:rsid w:val="0018712B"/>
    <w:rsid w:val="001A03D0"/>
    <w:rsid w:val="001A28F8"/>
    <w:rsid w:val="001B4EDF"/>
    <w:rsid w:val="001B5C15"/>
    <w:rsid w:val="001C359A"/>
    <w:rsid w:val="001D035B"/>
    <w:rsid w:val="001D18C6"/>
    <w:rsid w:val="001D37BF"/>
    <w:rsid w:val="001D643B"/>
    <w:rsid w:val="001E25D5"/>
    <w:rsid w:val="001E48E2"/>
    <w:rsid w:val="001F046A"/>
    <w:rsid w:val="00201316"/>
    <w:rsid w:val="00214B45"/>
    <w:rsid w:val="00215626"/>
    <w:rsid w:val="0021631D"/>
    <w:rsid w:val="00216F5D"/>
    <w:rsid w:val="0022155E"/>
    <w:rsid w:val="00233DC1"/>
    <w:rsid w:val="00235BC6"/>
    <w:rsid w:val="00236425"/>
    <w:rsid w:val="00237B99"/>
    <w:rsid w:val="00242CE3"/>
    <w:rsid w:val="002454B3"/>
    <w:rsid w:val="002471AE"/>
    <w:rsid w:val="00251546"/>
    <w:rsid w:val="00252D48"/>
    <w:rsid w:val="00263216"/>
    <w:rsid w:val="002657A0"/>
    <w:rsid w:val="00272EE1"/>
    <w:rsid w:val="0027333F"/>
    <w:rsid w:val="00273412"/>
    <w:rsid w:val="00276212"/>
    <w:rsid w:val="00276449"/>
    <w:rsid w:val="00277092"/>
    <w:rsid w:val="00280802"/>
    <w:rsid w:val="002833B9"/>
    <w:rsid w:val="002867AF"/>
    <w:rsid w:val="002915A7"/>
    <w:rsid w:val="00292C0E"/>
    <w:rsid w:val="00294FE3"/>
    <w:rsid w:val="00296F34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6792"/>
    <w:rsid w:val="002C73E2"/>
    <w:rsid w:val="002D644E"/>
    <w:rsid w:val="002E4E66"/>
    <w:rsid w:val="002F2E6F"/>
    <w:rsid w:val="002F6417"/>
    <w:rsid w:val="00310D6C"/>
    <w:rsid w:val="003132D3"/>
    <w:rsid w:val="0032244A"/>
    <w:rsid w:val="0034116E"/>
    <w:rsid w:val="003476D1"/>
    <w:rsid w:val="0035150D"/>
    <w:rsid w:val="00353C71"/>
    <w:rsid w:val="0035455B"/>
    <w:rsid w:val="003559DC"/>
    <w:rsid w:val="00361EE8"/>
    <w:rsid w:val="003640DA"/>
    <w:rsid w:val="0037118E"/>
    <w:rsid w:val="00377FC1"/>
    <w:rsid w:val="00390518"/>
    <w:rsid w:val="0039463C"/>
    <w:rsid w:val="00395584"/>
    <w:rsid w:val="003A3DEC"/>
    <w:rsid w:val="003A5698"/>
    <w:rsid w:val="003A6486"/>
    <w:rsid w:val="003B737F"/>
    <w:rsid w:val="003C02AA"/>
    <w:rsid w:val="003D1BB8"/>
    <w:rsid w:val="003E1478"/>
    <w:rsid w:val="003F502B"/>
    <w:rsid w:val="004019B9"/>
    <w:rsid w:val="00403EE9"/>
    <w:rsid w:val="0040521A"/>
    <w:rsid w:val="00412180"/>
    <w:rsid w:val="0042624C"/>
    <w:rsid w:val="00427621"/>
    <w:rsid w:val="004478E6"/>
    <w:rsid w:val="00451B72"/>
    <w:rsid w:val="004608B3"/>
    <w:rsid w:val="00483889"/>
    <w:rsid w:val="00494C41"/>
    <w:rsid w:val="004A1ADB"/>
    <w:rsid w:val="004A33CF"/>
    <w:rsid w:val="004B0ACC"/>
    <w:rsid w:val="004B56EE"/>
    <w:rsid w:val="004B59AD"/>
    <w:rsid w:val="004C34C0"/>
    <w:rsid w:val="004C6C34"/>
    <w:rsid w:val="004D499A"/>
    <w:rsid w:val="004D6B3D"/>
    <w:rsid w:val="004E1557"/>
    <w:rsid w:val="004F60D6"/>
    <w:rsid w:val="00500B7F"/>
    <w:rsid w:val="0050774E"/>
    <w:rsid w:val="00513FEF"/>
    <w:rsid w:val="00515EA9"/>
    <w:rsid w:val="005258C8"/>
    <w:rsid w:val="00532AA8"/>
    <w:rsid w:val="00533CF7"/>
    <w:rsid w:val="00534831"/>
    <w:rsid w:val="00535AED"/>
    <w:rsid w:val="00541A55"/>
    <w:rsid w:val="00546EB2"/>
    <w:rsid w:val="00550517"/>
    <w:rsid w:val="00554608"/>
    <w:rsid w:val="0055519B"/>
    <w:rsid w:val="0055677E"/>
    <w:rsid w:val="00560AB4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183B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6187"/>
    <w:rsid w:val="005D7215"/>
    <w:rsid w:val="005F62F1"/>
    <w:rsid w:val="005F6AF1"/>
    <w:rsid w:val="005F7B6B"/>
    <w:rsid w:val="0060155A"/>
    <w:rsid w:val="00604B85"/>
    <w:rsid w:val="00610B98"/>
    <w:rsid w:val="0061201D"/>
    <w:rsid w:val="00626668"/>
    <w:rsid w:val="00632283"/>
    <w:rsid w:val="00632434"/>
    <w:rsid w:val="00634D0E"/>
    <w:rsid w:val="00640CF0"/>
    <w:rsid w:val="006415B4"/>
    <w:rsid w:val="00641F9C"/>
    <w:rsid w:val="00643603"/>
    <w:rsid w:val="00643872"/>
    <w:rsid w:val="00647D17"/>
    <w:rsid w:val="006514B7"/>
    <w:rsid w:val="00655274"/>
    <w:rsid w:val="00660858"/>
    <w:rsid w:val="00661C84"/>
    <w:rsid w:val="00670FBC"/>
    <w:rsid w:val="00671394"/>
    <w:rsid w:val="0067278E"/>
    <w:rsid w:val="00674F86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AF8"/>
    <w:rsid w:val="006D1D88"/>
    <w:rsid w:val="006D3ECE"/>
    <w:rsid w:val="006E5559"/>
    <w:rsid w:val="006E7460"/>
    <w:rsid w:val="006F5AD8"/>
    <w:rsid w:val="00701EAC"/>
    <w:rsid w:val="00703614"/>
    <w:rsid w:val="00703F8B"/>
    <w:rsid w:val="00712831"/>
    <w:rsid w:val="007166D6"/>
    <w:rsid w:val="00717809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B24DA"/>
    <w:rsid w:val="007B5964"/>
    <w:rsid w:val="007C4928"/>
    <w:rsid w:val="007C5660"/>
    <w:rsid w:val="007E26D8"/>
    <w:rsid w:val="007E3EBD"/>
    <w:rsid w:val="007E4985"/>
    <w:rsid w:val="007F2141"/>
    <w:rsid w:val="007F529C"/>
    <w:rsid w:val="007F7763"/>
    <w:rsid w:val="008014BB"/>
    <w:rsid w:val="00801CBC"/>
    <w:rsid w:val="00802EC4"/>
    <w:rsid w:val="008041A9"/>
    <w:rsid w:val="00811AF6"/>
    <w:rsid w:val="008143A5"/>
    <w:rsid w:val="00814A8F"/>
    <w:rsid w:val="008211DF"/>
    <w:rsid w:val="00821691"/>
    <w:rsid w:val="008219E7"/>
    <w:rsid w:val="008249BC"/>
    <w:rsid w:val="00826E38"/>
    <w:rsid w:val="00834FBC"/>
    <w:rsid w:val="008367D8"/>
    <w:rsid w:val="00846FBC"/>
    <w:rsid w:val="008537E3"/>
    <w:rsid w:val="00856752"/>
    <w:rsid w:val="008766FB"/>
    <w:rsid w:val="0088123C"/>
    <w:rsid w:val="00890C7A"/>
    <w:rsid w:val="008A7834"/>
    <w:rsid w:val="008B2583"/>
    <w:rsid w:val="008D1298"/>
    <w:rsid w:val="008D2AA5"/>
    <w:rsid w:val="008D3F6B"/>
    <w:rsid w:val="008D57DA"/>
    <w:rsid w:val="008D6741"/>
    <w:rsid w:val="008D74CC"/>
    <w:rsid w:val="008E03A9"/>
    <w:rsid w:val="008E03E0"/>
    <w:rsid w:val="008E3B60"/>
    <w:rsid w:val="008F2611"/>
    <w:rsid w:val="008F2814"/>
    <w:rsid w:val="008F30FA"/>
    <w:rsid w:val="00904C9F"/>
    <w:rsid w:val="009125D7"/>
    <w:rsid w:val="00917116"/>
    <w:rsid w:val="00932641"/>
    <w:rsid w:val="009419E5"/>
    <w:rsid w:val="00944FEC"/>
    <w:rsid w:val="0094529A"/>
    <w:rsid w:val="00945808"/>
    <w:rsid w:val="00963F54"/>
    <w:rsid w:val="0096498F"/>
    <w:rsid w:val="00964EAB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B224A"/>
    <w:rsid w:val="009C4DE8"/>
    <w:rsid w:val="009C6AFC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35F8F"/>
    <w:rsid w:val="00A538DE"/>
    <w:rsid w:val="00A53E8D"/>
    <w:rsid w:val="00A613C7"/>
    <w:rsid w:val="00A64504"/>
    <w:rsid w:val="00A651E9"/>
    <w:rsid w:val="00A65D8C"/>
    <w:rsid w:val="00A67F10"/>
    <w:rsid w:val="00A84B4D"/>
    <w:rsid w:val="00A84DD4"/>
    <w:rsid w:val="00AA1B76"/>
    <w:rsid w:val="00AA6C36"/>
    <w:rsid w:val="00AB1D16"/>
    <w:rsid w:val="00AB27A5"/>
    <w:rsid w:val="00AB6F0D"/>
    <w:rsid w:val="00AC3981"/>
    <w:rsid w:val="00AC5EC5"/>
    <w:rsid w:val="00AD0CF8"/>
    <w:rsid w:val="00AD6EEA"/>
    <w:rsid w:val="00AE650E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6AF7"/>
    <w:rsid w:val="00B36E97"/>
    <w:rsid w:val="00B4216D"/>
    <w:rsid w:val="00B43CF8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D3CA0"/>
    <w:rsid w:val="00BD4217"/>
    <w:rsid w:val="00BD644C"/>
    <w:rsid w:val="00BD7D78"/>
    <w:rsid w:val="00BE1CA5"/>
    <w:rsid w:val="00BE3037"/>
    <w:rsid w:val="00BE3E4D"/>
    <w:rsid w:val="00BE4A80"/>
    <w:rsid w:val="00BF30F6"/>
    <w:rsid w:val="00C014F6"/>
    <w:rsid w:val="00C02C4C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7C8F"/>
    <w:rsid w:val="00C320F1"/>
    <w:rsid w:val="00C366A2"/>
    <w:rsid w:val="00C378A7"/>
    <w:rsid w:val="00C43AF6"/>
    <w:rsid w:val="00C56447"/>
    <w:rsid w:val="00C6112B"/>
    <w:rsid w:val="00C623C5"/>
    <w:rsid w:val="00C63F91"/>
    <w:rsid w:val="00C64063"/>
    <w:rsid w:val="00C65E24"/>
    <w:rsid w:val="00C72DC6"/>
    <w:rsid w:val="00C75F77"/>
    <w:rsid w:val="00C8086F"/>
    <w:rsid w:val="00C83469"/>
    <w:rsid w:val="00C84DD7"/>
    <w:rsid w:val="00C937D2"/>
    <w:rsid w:val="00CA2CB9"/>
    <w:rsid w:val="00CB14F4"/>
    <w:rsid w:val="00CB23B5"/>
    <w:rsid w:val="00CB551F"/>
    <w:rsid w:val="00CD1043"/>
    <w:rsid w:val="00CD20B2"/>
    <w:rsid w:val="00CD39C9"/>
    <w:rsid w:val="00CE503D"/>
    <w:rsid w:val="00CF21C7"/>
    <w:rsid w:val="00CF431B"/>
    <w:rsid w:val="00D1197F"/>
    <w:rsid w:val="00D17C12"/>
    <w:rsid w:val="00D21CEA"/>
    <w:rsid w:val="00D3473C"/>
    <w:rsid w:val="00D349C3"/>
    <w:rsid w:val="00D369E7"/>
    <w:rsid w:val="00D524AE"/>
    <w:rsid w:val="00D62801"/>
    <w:rsid w:val="00D70B7F"/>
    <w:rsid w:val="00D72FDE"/>
    <w:rsid w:val="00D75844"/>
    <w:rsid w:val="00D76FE2"/>
    <w:rsid w:val="00D77DA2"/>
    <w:rsid w:val="00D84A1C"/>
    <w:rsid w:val="00D91E28"/>
    <w:rsid w:val="00D9277A"/>
    <w:rsid w:val="00D92DDF"/>
    <w:rsid w:val="00D93328"/>
    <w:rsid w:val="00DA41EA"/>
    <w:rsid w:val="00DA448E"/>
    <w:rsid w:val="00DA5847"/>
    <w:rsid w:val="00DA5EFE"/>
    <w:rsid w:val="00DB3098"/>
    <w:rsid w:val="00DB38DD"/>
    <w:rsid w:val="00DB7A98"/>
    <w:rsid w:val="00DC4D37"/>
    <w:rsid w:val="00DD20EB"/>
    <w:rsid w:val="00DD35EA"/>
    <w:rsid w:val="00DD5BF5"/>
    <w:rsid w:val="00DE546B"/>
    <w:rsid w:val="00DF6AC5"/>
    <w:rsid w:val="00E0187A"/>
    <w:rsid w:val="00E123DA"/>
    <w:rsid w:val="00E21BF6"/>
    <w:rsid w:val="00E25AB8"/>
    <w:rsid w:val="00E27C8C"/>
    <w:rsid w:val="00E3299B"/>
    <w:rsid w:val="00E43693"/>
    <w:rsid w:val="00E50202"/>
    <w:rsid w:val="00E55FCF"/>
    <w:rsid w:val="00E62D03"/>
    <w:rsid w:val="00E66473"/>
    <w:rsid w:val="00E67B60"/>
    <w:rsid w:val="00E70FC1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D0624"/>
    <w:rsid w:val="00ED08B2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21E8"/>
    <w:rsid w:val="00F674DB"/>
    <w:rsid w:val="00F67738"/>
    <w:rsid w:val="00F71931"/>
    <w:rsid w:val="00F72650"/>
    <w:rsid w:val="00F72B9A"/>
    <w:rsid w:val="00F752CF"/>
    <w:rsid w:val="00F76A9F"/>
    <w:rsid w:val="00F7788F"/>
    <w:rsid w:val="00F77EF7"/>
    <w:rsid w:val="00F80056"/>
    <w:rsid w:val="00F850A5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47EC"/>
    <w:rsid w:val="00FB4AC8"/>
    <w:rsid w:val="00FB63D9"/>
    <w:rsid w:val="00FB69B6"/>
    <w:rsid w:val="00FC0153"/>
    <w:rsid w:val="00FC2BBD"/>
    <w:rsid w:val="00FC49FF"/>
    <w:rsid w:val="00FD0913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753</Words>
  <Characters>4294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13</cp:revision>
  <dcterms:created xsi:type="dcterms:W3CDTF">2016-05-30T15:36:00Z</dcterms:created>
  <dcterms:modified xsi:type="dcterms:W3CDTF">2017-01-09T15:56:00Z</dcterms:modified>
</cp:coreProperties>
</file>